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0001963980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46"/>
        <w:gridCol w:w="3259"/>
      </w:tblGrid>
      <w:tr>
        <w:trPr/>
        <w:tc>
          <w:tcPr>
            <w:tcW w:w="6946" w:type="dxa"/>
            <w:tcBorders/>
            <w:vAlign w:val="center"/>
          </w:tcPr>
          <w:p>
            <w:pPr>
              <w:pStyle w:val="TableContents"/>
              <w:bidi w:val="0"/>
              <w:spacing w:before="0" w:after="283"/>
              <w:jc w:val="left"/>
              <w:rPr/>
            </w:pPr>
            <w:r>
              <w:rPr/>
              <w:t>Name of Issuer</w:t>
            </w:r>
          </w:p>
        </w:tc>
        <w:tc>
          <w:tcPr>
            <w:tcW w:w="3259" w:type="dxa"/>
            <w:tcBorders/>
            <w:vAlign w:val="center"/>
          </w:tcPr>
          <w:p>
            <w:pPr>
              <w:pStyle w:val="TableContents"/>
              <w:bidi w:val="0"/>
              <w:spacing w:before="0" w:after="0"/>
              <w:jc w:val="left"/>
              <w:rPr/>
            </w:pPr>
            <w:r>
              <w:rPr/>
              <w:t>Dropbox, Inc.</w:t>
            </w:r>
          </w:p>
        </w:tc>
      </w:tr>
      <w:tr>
        <w:trPr/>
        <w:tc>
          <w:tcPr>
            <w:tcW w:w="6946" w:type="dxa"/>
            <w:tcBorders/>
            <w:vAlign w:val="center"/>
          </w:tcPr>
          <w:p>
            <w:pPr>
              <w:pStyle w:val="TableContents"/>
              <w:bidi w:val="0"/>
              <w:spacing w:before="0" w:after="283"/>
              <w:jc w:val="left"/>
              <w:rPr/>
            </w:pPr>
            <w:r>
              <w:rPr/>
              <w:t>SEC File Number</w:t>
            </w:r>
          </w:p>
        </w:tc>
        <w:tc>
          <w:tcPr>
            <w:tcW w:w="3259" w:type="dxa"/>
            <w:tcBorders/>
            <w:vAlign w:val="center"/>
          </w:tcPr>
          <w:p>
            <w:pPr>
              <w:pStyle w:val="TableContents"/>
              <w:bidi w:val="0"/>
              <w:spacing w:before="0" w:after="0"/>
              <w:jc w:val="left"/>
              <w:rPr/>
            </w:pPr>
            <w:r>
              <w:rPr/>
              <w:t>001-38434</w:t>
            </w:r>
          </w:p>
        </w:tc>
      </w:tr>
      <w:tr>
        <w:trPr/>
        <w:tc>
          <w:tcPr>
            <w:tcW w:w="6946" w:type="dxa"/>
            <w:tcBorders/>
            <w:vAlign w:val="center"/>
          </w:tcPr>
          <w:p>
            <w:pPr>
              <w:pStyle w:val="TableContents"/>
              <w:bidi w:val="0"/>
              <w:spacing w:before="0" w:after="283"/>
              <w:jc w:val="left"/>
              <w:rPr/>
            </w:pPr>
            <w:r>
              <w:rPr/>
              <w:t>Address of Issuer</w:t>
            </w:r>
          </w:p>
        </w:tc>
        <w:tc>
          <w:tcPr>
            <w:tcW w:w="3259"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946" w:type="dxa"/>
            <w:tcBorders/>
            <w:vAlign w:val="center"/>
          </w:tcPr>
          <w:p>
            <w:pPr>
              <w:pStyle w:val="TableContents"/>
              <w:bidi w:val="0"/>
              <w:spacing w:before="0" w:after="283"/>
              <w:jc w:val="left"/>
              <w:rPr/>
            </w:pPr>
            <w:r>
              <w:rPr/>
              <w:t>Phone</w:t>
            </w:r>
          </w:p>
        </w:tc>
        <w:tc>
          <w:tcPr>
            <w:tcW w:w="3259" w:type="dxa"/>
            <w:tcBorders/>
            <w:vAlign w:val="center"/>
          </w:tcPr>
          <w:p>
            <w:pPr>
              <w:pStyle w:val="TableContents"/>
              <w:bidi w:val="0"/>
              <w:spacing w:before="0" w:after="0"/>
              <w:jc w:val="left"/>
              <w:rPr/>
            </w:pPr>
            <w:r>
              <w:rPr/>
              <w:t>4159307766</w:t>
            </w:r>
          </w:p>
        </w:tc>
      </w:tr>
      <w:tr>
        <w:trPr/>
        <w:tc>
          <w:tcPr>
            <w:tcW w:w="6946" w:type="dxa"/>
            <w:tcBorders/>
            <w:vAlign w:val="center"/>
          </w:tcPr>
          <w:p>
            <w:pPr>
              <w:pStyle w:val="TableContents"/>
              <w:bidi w:val="0"/>
              <w:spacing w:before="0" w:after="283"/>
              <w:jc w:val="left"/>
              <w:rPr/>
            </w:pPr>
            <w:r>
              <w:rPr/>
              <w:t>Name of Person for Whose Account the Securities are To Be Sold</w:t>
            </w:r>
          </w:p>
        </w:tc>
        <w:tc>
          <w:tcPr>
            <w:tcW w:w="3259" w:type="dxa"/>
            <w:tcBorders/>
            <w:vAlign w:val="center"/>
          </w:tcPr>
          <w:p>
            <w:pPr>
              <w:pStyle w:val="TableContents"/>
              <w:bidi w:val="0"/>
              <w:spacing w:before="0" w:after="0"/>
              <w:jc w:val="left"/>
              <w:rPr/>
            </w:pPr>
            <w:r>
              <w:rPr/>
              <w:t>ALI DASDAN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46" w:type="dxa"/>
            <w:tcBorders/>
            <w:vAlign w:val="center"/>
          </w:tcPr>
          <w:p>
            <w:pPr>
              <w:pStyle w:val="TableContents"/>
              <w:bidi w:val="0"/>
              <w:spacing w:before="0" w:after="283"/>
              <w:jc w:val="left"/>
              <w:rPr/>
            </w:pPr>
            <w:r>
              <w:rPr/>
              <w:t>Relationship to Issuer</w:t>
            </w:r>
          </w:p>
        </w:tc>
        <w:tc>
          <w:tcPr>
            <w:tcW w:w="32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12972</w:t>
            </w:r>
          </w:p>
        </w:tc>
        <w:tc>
          <w:tcPr>
            <w:tcW w:w="1381" w:type="dxa"/>
            <w:tcBorders/>
            <w:vAlign w:val="center"/>
          </w:tcPr>
          <w:p>
            <w:pPr>
              <w:pStyle w:val="TableContents"/>
              <w:bidi w:val="0"/>
              <w:spacing w:before="0" w:after="283"/>
              <w:jc w:val="left"/>
              <w:rPr/>
            </w:pPr>
            <w:r>
              <w:rPr/>
              <w:t>383711.76</w:t>
            </w:r>
          </w:p>
        </w:tc>
        <w:tc>
          <w:tcPr>
            <w:tcW w:w="1556" w:type="dxa"/>
            <w:tcBorders/>
            <w:vAlign w:val="center"/>
          </w:tcPr>
          <w:p>
            <w:pPr>
              <w:pStyle w:val="TableContents"/>
              <w:bidi w:val="0"/>
              <w:spacing w:before="0" w:after="283"/>
              <w:jc w:val="left"/>
              <w:rPr/>
            </w:pPr>
            <w:r>
              <w:rPr/>
              <w:t>158037382</w:t>
            </w:r>
          </w:p>
        </w:tc>
        <w:tc>
          <w:tcPr>
            <w:tcW w:w="1569" w:type="dxa"/>
            <w:tcBorders/>
            <w:vAlign w:val="center"/>
          </w:tcPr>
          <w:p>
            <w:pPr>
              <w:pStyle w:val="TableContents"/>
              <w:bidi w:val="0"/>
              <w:spacing w:before="0" w:after="283"/>
              <w:jc w:val="left"/>
              <w:rPr/>
            </w:pPr>
            <w:r>
              <w:rPr/>
              <w:t>07/14/2026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12972</w:t>
            </w:r>
          </w:p>
        </w:tc>
        <w:tc>
          <w:tcPr>
            <w:tcW w:w="1078" w:type="dxa"/>
            <w:tcBorders/>
            <w:vAlign w:val="center"/>
          </w:tcPr>
          <w:p>
            <w:pPr>
              <w:pStyle w:val="TableContents"/>
              <w:bidi w:val="0"/>
              <w:spacing w:before="0" w:after="283"/>
              <w:jc w:val="left"/>
              <w:rPr/>
            </w:pPr>
            <w:r>
              <w:rPr/>
              <w:t>02/15/2026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33"/>
        <w:gridCol w:w="943"/>
        <w:gridCol w:w="1561"/>
        <w:gridCol w:w="1759"/>
      </w:tblGrid>
      <w:tr>
        <w:trPr/>
        <w:tc>
          <w:tcPr>
            <w:tcW w:w="3009" w:type="dxa"/>
            <w:tcBorders/>
            <w:vAlign w:val="center"/>
          </w:tcPr>
          <w:p>
            <w:pPr>
              <w:pStyle w:val="TableHeading"/>
              <w:suppressLineNumbers/>
              <w:bidi w:val="0"/>
              <w:spacing w:before="0" w:after="283"/>
              <w:jc w:val="center"/>
              <w:rPr/>
            </w:pPr>
            <w:r>
              <w:rPr/>
              <w:t>Name and Address of Seller</w:t>
            </w:r>
          </w:p>
        </w:tc>
        <w:tc>
          <w:tcPr>
            <w:tcW w:w="2933"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10b5-1 Sales for ALI DASDAN</w:t>
              <w:br/>
              <w:t>50 Hawthorne Street</w:t>
              <w:br/>
              <w:t>San Francisco   CA   94105</w:t>
            </w:r>
          </w:p>
        </w:tc>
        <w:tc>
          <w:tcPr>
            <w:tcW w:w="2933"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05/18/2026</w:t>
            </w:r>
          </w:p>
        </w:tc>
        <w:tc>
          <w:tcPr>
            <w:tcW w:w="1561" w:type="dxa"/>
            <w:tcBorders/>
            <w:vAlign w:val="center"/>
          </w:tcPr>
          <w:p>
            <w:pPr>
              <w:pStyle w:val="TableContents"/>
              <w:bidi w:val="0"/>
              <w:spacing w:before="0" w:after="283"/>
              <w:jc w:val="left"/>
              <w:rPr/>
            </w:pPr>
            <w:r>
              <w:rPr/>
              <w:t>5666</w:t>
            </w:r>
          </w:p>
        </w:tc>
        <w:tc>
          <w:tcPr>
            <w:tcW w:w="1759" w:type="dxa"/>
            <w:tcBorders/>
            <w:vAlign w:val="center"/>
          </w:tcPr>
          <w:p>
            <w:pPr>
              <w:pStyle w:val="TableContents"/>
              <w:bidi w:val="0"/>
              <w:spacing w:before="0" w:after="283"/>
              <w:jc w:val="left"/>
              <w:rPr/>
            </w:pPr>
            <w:r>
              <w:rPr/>
              <w:t>156156.09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9"/>
        <w:gridCol w:w="6156"/>
      </w:tblGrid>
      <w:tr>
        <w:trPr/>
        <w:tc>
          <w:tcPr>
            <w:tcW w:w="4049" w:type="dxa"/>
            <w:tcBorders/>
            <w:vAlign w:val="center"/>
          </w:tcPr>
          <w:p>
            <w:pPr>
              <w:pStyle w:val="TableContents"/>
              <w:bidi w:val="0"/>
              <w:spacing w:before="0" w:after="283"/>
              <w:jc w:val="left"/>
              <w:rPr/>
            </w:pPr>
            <w:r>
              <w:rPr/>
              <w:t>Remarks</w:t>
            </w:r>
          </w:p>
        </w:tc>
        <w:tc>
          <w:tcPr>
            <w:tcW w:w="6156" w:type="dxa"/>
            <w:tcBorders/>
            <w:vAlign w:val="center"/>
          </w:tcPr>
          <w:p>
            <w:pPr>
              <w:pStyle w:val="TableContents"/>
              <w:bidi w:val="0"/>
              <w:spacing w:before="0" w:after="0"/>
              <w:jc w:val="left"/>
              <w:rPr/>
            </w:pPr>
            <w:r>
              <w:rPr/>
              <w:t>The securities to be sold were acquired upon the vesting of restricted stock units during the period of 2/15/2026 through 5/15/2026.</w:t>
            </w:r>
          </w:p>
        </w:tc>
      </w:tr>
      <w:tr>
        <w:trPr/>
        <w:tc>
          <w:tcPr>
            <w:tcW w:w="4049" w:type="dxa"/>
            <w:tcBorders/>
            <w:vAlign w:val="center"/>
          </w:tcPr>
          <w:p>
            <w:pPr>
              <w:pStyle w:val="TableContents"/>
              <w:bidi w:val="0"/>
              <w:spacing w:before="0" w:after="283"/>
              <w:jc w:val="left"/>
              <w:rPr/>
            </w:pPr>
            <w:r>
              <w:rPr/>
              <w:t>Date of Notice</w:t>
            </w:r>
          </w:p>
        </w:tc>
        <w:tc>
          <w:tcPr>
            <w:tcW w:w="6156" w:type="dxa"/>
            <w:tcBorders/>
            <w:vAlign w:val="center"/>
          </w:tcPr>
          <w:p>
            <w:pPr>
              <w:pStyle w:val="TableContents"/>
              <w:bidi w:val="0"/>
              <w:spacing w:before="0" w:after="0"/>
              <w:jc w:val="left"/>
              <w:rPr/>
            </w:pPr>
            <w:r>
              <w:rPr/>
              <w:t>07/14/2026</w:t>
            </w:r>
          </w:p>
        </w:tc>
      </w:tr>
      <w:tr>
        <w:trPr/>
        <w:tc>
          <w:tcPr>
            <w:tcW w:w="4049" w:type="dxa"/>
            <w:tcBorders/>
            <w:vAlign w:val="center"/>
          </w:tcPr>
          <w:p>
            <w:pPr>
              <w:pStyle w:val="TableContents"/>
              <w:bidi w:val="0"/>
              <w:spacing w:before="0" w:after="283"/>
              <w:jc w:val="left"/>
              <w:rPr/>
            </w:pPr>
            <w:r>
              <w:rPr/>
              <w:t>Date of Plan Adoption or Giving of Instruction, If Relying on Rule 10b5-1</w:t>
            </w:r>
          </w:p>
        </w:tc>
        <w:tc>
          <w:tcPr>
            <w:tcW w:w="6156" w:type="dxa"/>
            <w:tcBorders/>
            <w:vAlign w:val="center"/>
          </w:tcPr>
          <w:p>
            <w:pPr>
              <w:pStyle w:val="TableContents"/>
              <w:bidi w:val="0"/>
              <w:spacing w:before="0" w:after="0"/>
              <w:jc w:val="left"/>
              <w:rPr/>
            </w:pPr>
            <w:r>
              <w:rPr/>
              <w:t>05/12/2025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9" w:type="dxa"/>
            <w:tcBorders/>
            <w:vAlign w:val="center"/>
          </w:tcPr>
          <w:p>
            <w:pPr>
              <w:pStyle w:val="TableContents"/>
              <w:bidi w:val="0"/>
              <w:spacing w:before="0" w:after="283"/>
              <w:jc w:val="left"/>
              <w:rPr/>
            </w:pPr>
            <w:r>
              <w:rPr/>
              <w:t>Signature</w:t>
            </w:r>
          </w:p>
        </w:tc>
        <w:tc>
          <w:tcPr>
            <w:tcW w:w="6156" w:type="dxa"/>
            <w:tcBorders/>
            <w:vAlign w:val="center"/>
          </w:tcPr>
          <w:p>
            <w:pPr>
              <w:pStyle w:val="TableContents"/>
              <w:bidi w:val="0"/>
              <w:spacing w:before="0" w:after="0"/>
              <w:jc w:val="left"/>
              <w:rPr/>
            </w:pPr>
            <w:r>
              <w:rPr/>
              <w:t>/s/ Ali Dasdan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3237</Characters>
  <CharactersWithSpaces>3817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