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BART VOLKMER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7088</w:t>
            </w:r>
          </w:p>
        </w:tc>
        <w:tc>
          <w:tcPr>
            <w:tcW w:w="1381" w:type="dxa"/>
            <w:tcBorders/>
            <w:vAlign w:val="center"/>
          </w:tcPr>
          <w:p>
            <w:pPr>
              <w:pStyle w:val="TableContents"/>
              <w:bidi w:val="0"/>
              <w:spacing w:before="0" w:after="283"/>
              <w:jc w:val="left"/>
              <w:rPr/>
            </w:pPr>
            <w:r>
              <w:rPr/>
              <w:t>195203.52</w:t>
            </w:r>
          </w:p>
        </w:tc>
        <w:tc>
          <w:tcPr>
            <w:tcW w:w="1556" w:type="dxa"/>
            <w:tcBorders/>
            <w:vAlign w:val="center"/>
          </w:tcPr>
          <w:p>
            <w:pPr>
              <w:pStyle w:val="TableContents"/>
              <w:bidi w:val="0"/>
              <w:spacing w:before="0" w:after="283"/>
              <w:jc w:val="left"/>
              <w:rPr/>
            </w:pPr>
            <w:r>
              <w:rPr/>
              <w:t>265064665</w:t>
            </w:r>
          </w:p>
        </w:tc>
        <w:tc>
          <w:tcPr>
            <w:tcW w:w="1569" w:type="dxa"/>
            <w:tcBorders/>
            <w:vAlign w:val="center"/>
          </w:tcPr>
          <w:p>
            <w:pPr>
              <w:pStyle w:val="TableContents"/>
              <w:bidi w:val="0"/>
              <w:spacing w:before="0" w:after="283"/>
              <w:jc w:val="left"/>
              <w:rPr/>
            </w:pPr>
            <w:r>
              <w:rPr/>
              <w:t>11/16/2023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11/15/2023</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7088</w:t>
            </w:r>
          </w:p>
        </w:tc>
        <w:tc>
          <w:tcPr>
            <w:tcW w:w="1078" w:type="dxa"/>
            <w:tcBorders/>
            <w:vAlign w:val="center"/>
          </w:tcPr>
          <w:p>
            <w:pPr>
              <w:pStyle w:val="TableContents"/>
              <w:bidi w:val="0"/>
              <w:spacing w:before="0" w:after="283"/>
              <w:jc w:val="left"/>
              <w:rPr/>
            </w:pPr>
            <w:r>
              <w:rPr/>
              <w:t>11/15/2023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894"/>
        <w:gridCol w:w="936"/>
        <w:gridCol w:w="1550"/>
        <w:gridCol w:w="1746"/>
      </w:tblGrid>
      <w:tr>
        <w:trPr/>
        <w:tc>
          <w:tcPr>
            <w:tcW w:w="3079" w:type="dxa"/>
            <w:tcBorders/>
            <w:vAlign w:val="center"/>
          </w:tcPr>
          <w:p>
            <w:pPr>
              <w:pStyle w:val="TableHeading"/>
              <w:suppressLineNumbers/>
              <w:bidi w:val="0"/>
              <w:spacing w:before="0" w:after="283"/>
              <w:jc w:val="center"/>
              <w:rPr/>
            </w:pPr>
            <w:r>
              <w:rPr/>
              <w:t>Name and Address of Seller</w:t>
            </w:r>
          </w:p>
        </w:tc>
        <w:tc>
          <w:tcPr>
            <w:tcW w:w="2894"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10b5-1 Sales Plan for BART EDWARD VOLKMER</w:t>
              <w:br/>
              <w:t>1800 Owens Street</w:t>
              <w:br/>
              <w:t>San Francisco   CA   94158</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10/16/2023</w:t>
            </w:r>
          </w:p>
        </w:tc>
        <w:tc>
          <w:tcPr>
            <w:tcW w:w="1550" w:type="dxa"/>
            <w:tcBorders/>
            <w:vAlign w:val="center"/>
          </w:tcPr>
          <w:p>
            <w:pPr>
              <w:pStyle w:val="TableContents"/>
              <w:bidi w:val="0"/>
              <w:spacing w:before="0" w:after="283"/>
              <w:jc w:val="left"/>
              <w:rPr/>
            </w:pPr>
            <w:r>
              <w:rPr/>
              <w:t>7025</w:t>
            </w:r>
          </w:p>
        </w:tc>
        <w:tc>
          <w:tcPr>
            <w:tcW w:w="1746" w:type="dxa"/>
            <w:tcBorders/>
            <w:vAlign w:val="center"/>
          </w:tcPr>
          <w:p>
            <w:pPr>
              <w:pStyle w:val="TableContents"/>
              <w:bidi w:val="0"/>
              <w:spacing w:before="0" w:after="283"/>
              <w:jc w:val="left"/>
              <w:rPr/>
            </w:pPr>
            <w:r>
              <w:rPr/>
              <w:t>196484.85</w:t>
            </w:r>
          </w:p>
        </w:tc>
      </w:tr>
      <w:tr>
        <w:trPr/>
        <w:tc>
          <w:tcPr>
            <w:tcW w:w="3079" w:type="dxa"/>
            <w:tcBorders/>
            <w:vAlign w:val="center"/>
          </w:tcPr>
          <w:p>
            <w:pPr>
              <w:pStyle w:val="TableContents"/>
              <w:bidi w:val="0"/>
              <w:spacing w:before="0" w:after="283"/>
              <w:jc w:val="left"/>
              <w:rPr/>
            </w:pPr>
            <w:r>
              <w:rPr/>
              <w:t>10b5-1 Sales Plan for BART EDWARD VOLKMER</w:t>
              <w:br/>
              <w:t>1800 Owens Street</w:t>
              <w:br/>
              <w:t>San Francisco   CA   94158</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09/15/2023</w:t>
            </w:r>
          </w:p>
        </w:tc>
        <w:tc>
          <w:tcPr>
            <w:tcW w:w="1550" w:type="dxa"/>
            <w:tcBorders/>
            <w:vAlign w:val="center"/>
          </w:tcPr>
          <w:p>
            <w:pPr>
              <w:pStyle w:val="TableContents"/>
              <w:bidi w:val="0"/>
              <w:spacing w:before="0" w:after="283"/>
              <w:jc w:val="left"/>
              <w:rPr/>
            </w:pPr>
            <w:r>
              <w:rPr/>
              <w:t>7054</w:t>
            </w:r>
          </w:p>
        </w:tc>
        <w:tc>
          <w:tcPr>
            <w:tcW w:w="1746" w:type="dxa"/>
            <w:tcBorders/>
            <w:vAlign w:val="center"/>
          </w:tcPr>
          <w:p>
            <w:pPr>
              <w:pStyle w:val="TableContents"/>
              <w:bidi w:val="0"/>
              <w:spacing w:before="0" w:after="283"/>
              <w:jc w:val="left"/>
              <w:rPr/>
            </w:pPr>
            <w:r>
              <w:rPr/>
              <w:t>191437.59</w:t>
            </w:r>
          </w:p>
        </w:tc>
      </w:tr>
      <w:tr>
        <w:trPr/>
        <w:tc>
          <w:tcPr>
            <w:tcW w:w="3079" w:type="dxa"/>
            <w:tcBorders/>
            <w:vAlign w:val="center"/>
          </w:tcPr>
          <w:p>
            <w:pPr>
              <w:pStyle w:val="TableContents"/>
              <w:bidi w:val="0"/>
              <w:spacing w:before="0" w:after="283"/>
              <w:jc w:val="left"/>
              <w:rPr/>
            </w:pPr>
            <w:r>
              <w:rPr/>
              <w:t>10b5-1 Sales Plan for BART EDWARD VOLKMER</w:t>
              <w:br/>
              <w:t>1800 Owens Street</w:t>
              <w:br/>
              <w:t>San Francisco   CA   94158</w:t>
            </w:r>
          </w:p>
        </w:tc>
        <w:tc>
          <w:tcPr>
            <w:tcW w:w="2894"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09/05/2023</w:t>
            </w:r>
          </w:p>
        </w:tc>
        <w:tc>
          <w:tcPr>
            <w:tcW w:w="1550" w:type="dxa"/>
            <w:tcBorders/>
            <w:vAlign w:val="center"/>
          </w:tcPr>
          <w:p>
            <w:pPr>
              <w:pStyle w:val="TableContents"/>
              <w:bidi w:val="0"/>
              <w:spacing w:before="0" w:after="283"/>
              <w:jc w:val="left"/>
              <w:rPr/>
            </w:pPr>
            <w:r>
              <w:rPr/>
              <w:t>7088</w:t>
            </w:r>
          </w:p>
        </w:tc>
        <w:tc>
          <w:tcPr>
            <w:tcW w:w="1746" w:type="dxa"/>
            <w:tcBorders/>
            <w:vAlign w:val="center"/>
          </w:tcPr>
          <w:p>
            <w:pPr>
              <w:pStyle w:val="TableContents"/>
              <w:bidi w:val="0"/>
              <w:spacing w:before="0" w:after="283"/>
              <w:jc w:val="left"/>
              <w:rPr/>
            </w:pPr>
            <w:r>
              <w:rPr/>
              <w:t>196164.76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41"/>
        <w:gridCol w:w="2464"/>
      </w:tblGrid>
      <w:tr>
        <w:trPr/>
        <w:tc>
          <w:tcPr>
            <w:tcW w:w="7741" w:type="dxa"/>
            <w:tcBorders/>
            <w:vAlign w:val="center"/>
          </w:tcPr>
          <w:p>
            <w:pPr>
              <w:pStyle w:val="TableContents"/>
              <w:bidi w:val="0"/>
              <w:spacing w:before="0" w:after="283"/>
              <w:jc w:val="left"/>
              <w:rPr/>
            </w:pPr>
            <w:r>
              <w:rPr/>
              <w:t>Remarks</w:t>
            </w:r>
          </w:p>
        </w:tc>
        <w:tc>
          <w:tcPr>
            <w:tcW w:w="2464" w:type="dxa"/>
            <w:tcBorders/>
            <w:vAlign w:val="center"/>
          </w:tcPr>
          <w:p>
            <w:pPr>
              <w:pStyle w:val="TableContents"/>
              <w:bidi w:val="0"/>
              <w:spacing w:before="0" w:after="283"/>
              <w:jc w:val="left"/>
              <w:rPr>
                <w:sz w:val="4"/>
                <w:szCs w:val="4"/>
              </w:rPr>
            </w:pPr>
            <w:r>
              <w:rPr>
                <w:sz w:val="4"/>
                <w:szCs w:val="4"/>
              </w:rPr>
            </w:r>
          </w:p>
        </w:tc>
      </w:tr>
      <w:tr>
        <w:trPr/>
        <w:tc>
          <w:tcPr>
            <w:tcW w:w="7741" w:type="dxa"/>
            <w:tcBorders/>
            <w:vAlign w:val="center"/>
          </w:tcPr>
          <w:p>
            <w:pPr>
              <w:pStyle w:val="TableContents"/>
              <w:bidi w:val="0"/>
              <w:spacing w:before="0" w:after="283"/>
              <w:jc w:val="left"/>
              <w:rPr/>
            </w:pPr>
            <w:r>
              <w:rPr/>
              <w:t>Date of Notice</w:t>
            </w:r>
          </w:p>
        </w:tc>
        <w:tc>
          <w:tcPr>
            <w:tcW w:w="2464" w:type="dxa"/>
            <w:tcBorders/>
            <w:vAlign w:val="center"/>
          </w:tcPr>
          <w:p>
            <w:pPr>
              <w:pStyle w:val="TableContents"/>
              <w:bidi w:val="0"/>
              <w:spacing w:before="0" w:after="0"/>
              <w:jc w:val="left"/>
              <w:rPr/>
            </w:pPr>
            <w:r>
              <w:rPr/>
              <w:t>11/16/2023</w:t>
            </w:r>
          </w:p>
        </w:tc>
      </w:tr>
      <w:tr>
        <w:trPr/>
        <w:tc>
          <w:tcPr>
            <w:tcW w:w="7741" w:type="dxa"/>
            <w:tcBorders/>
            <w:vAlign w:val="center"/>
          </w:tcPr>
          <w:p>
            <w:pPr>
              <w:pStyle w:val="TableContents"/>
              <w:bidi w:val="0"/>
              <w:spacing w:before="0" w:after="283"/>
              <w:jc w:val="left"/>
              <w:rPr/>
            </w:pPr>
            <w:r>
              <w:rPr/>
              <w:t>Date of Plan Adoption or Giving of Instruction, If Relying on Rule 10b5-1</w:t>
            </w:r>
          </w:p>
        </w:tc>
        <w:tc>
          <w:tcPr>
            <w:tcW w:w="2464" w:type="dxa"/>
            <w:tcBorders/>
            <w:vAlign w:val="center"/>
          </w:tcPr>
          <w:p>
            <w:pPr>
              <w:pStyle w:val="TableContents"/>
              <w:bidi w:val="0"/>
              <w:spacing w:before="0" w:after="0"/>
              <w:jc w:val="left"/>
              <w:rPr/>
            </w:pPr>
            <w:r>
              <w:rPr/>
              <w:t>06/06/2023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1" w:type="dxa"/>
            <w:tcBorders/>
            <w:vAlign w:val="center"/>
          </w:tcPr>
          <w:p>
            <w:pPr>
              <w:pStyle w:val="TableContents"/>
              <w:bidi w:val="0"/>
              <w:spacing w:before="0" w:after="283"/>
              <w:jc w:val="left"/>
              <w:rPr/>
            </w:pPr>
            <w:r>
              <w:rPr/>
              <w:t>Signature</w:t>
            </w:r>
          </w:p>
        </w:tc>
        <w:tc>
          <w:tcPr>
            <w:tcW w:w="2464" w:type="dxa"/>
            <w:tcBorders/>
            <w:vAlign w:val="center"/>
          </w:tcPr>
          <w:p>
            <w:pPr>
              <w:pStyle w:val="TableContents"/>
              <w:bidi w:val="0"/>
              <w:spacing w:before="0" w:after="0"/>
              <w:jc w:val="left"/>
              <w:rPr/>
            </w:pPr>
            <w:r>
              <w:rPr/>
              <w:t>/s/ Bart Volkmer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3332</Characters>
  <CharactersWithSpaces>3930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