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84240.00</w:t>
            </w:r>
          </w:p>
        </w:tc>
        <w:tc>
          <w:tcPr>
            <w:tcW w:w="1556" w:type="dxa"/>
            <w:tcBorders/>
            <w:vAlign w:val="center"/>
          </w:tcPr>
          <w:p>
            <w:pPr>
              <w:pStyle w:val="TableContents"/>
              <w:bidi w:val="0"/>
              <w:spacing w:before="0" w:after="283"/>
              <w:jc w:val="left"/>
              <w:rPr/>
            </w:pPr>
            <w:r>
              <w:rPr/>
              <w:t>265064665</w:t>
            </w:r>
          </w:p>
        </w:tc>
        <w:tc>
          <w:tcPr>
            <w:tcW w:w="1569" w:type="dxa"/>
            <w:tcBorders/>
            <w:vAlign w:val="center"/>
          </w:tcPr>
          <w:p>
            <w:pPr>
              <w:pStyle w:val="TableContents"/>
              <w:bidi w:val="0"/>
              <w:spacing w:before="0" w:after="283"/>
              <w:jc w:val="left"/>
              <w:rPr/>
            </w:pPr>
            <w:r>
              <w:rPr/>
              <w:t>11/30/2023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08/15/2023</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08/15/2023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11/15/2023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82837.80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11/09/2023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78690.00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10/16/2023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83894.70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10/02/2023</w:t>
            </w:r>
          </w:p>
        </w:tc>
        <w:tc>
          <w:tcPr>
            <w:tcW w:w="1569" w:type="dxa"/>
            <w:tcBorders/>
            <w:vAlign w:val="center"/>
          </w:tcPr>
          <w:p>
            <w:pPr>
              <w:pStyle w:val="TableContents"/>
              <w:bidi w:val="0"/>
              <w:spacing w:before="0" w:after="283"/>
              <w:jc w:val="left"/>
              <w:rPr/>
            </w:pPr>
            <w:r>
              <w:rPr/>
              <w:t>10000</w:t>
            </w:r>
          </w:p>
        </w:tc>
        <w:tc>
          <w:tcPr>
            <w:tcW w:w="1769" w:type="dxa"/>
            <w:tcBorders/>
            <w:vAlign w:val="center"/>
          </w:tcPr>
          <w:p>
            <w:pPr>
              <w:pStyle w:val="TableContents"/>
              <w:bidi w:val="0"/>
              <w:spacing w:before="0" w:after="283"/>
              <w:jc w:val="left"/>
              <w:rPr/>
            </w:pPr>
            <w:r>
              <w:rPr/>
              <w:t>272856.80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09/29/2023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82064.70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09/15/2023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81270.60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11/30/2023</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3577</Characters>
  <CharactersWithSpaces>4222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